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5A6C1D">
        <w:rPr>
          <w:b/>
          <w:sz w:val="24"/>
          <w:szCs w:val="24"/>
        </w:rPr>
        <w:t>28</w:t>
      </w:r>
      <w:r w:rsidR="008B3190">
        <w:rPr>
          <w:b/>
          <w:sz w:val="24"/>
          <w:szCs w:val="24"/>
        </w:rPr>
        <w:t xml:space="preserve"> del 11/0</w:t>
      </w:r>
      <w:r w:rsidR="007A3D76">
        <w:rPr>
          <w:b/>
          <w:sz w:val="24"/>
          <w:szCs w:val="24"/>
        </w:rPr>
        <w:t>9</w:t>
      </w:r>
      <w:r w:rsidR="008B3190">
        <w:rPr>
          <w:b/>
          <w:sz w:val="24"/>
          <w:szCs w:val="24"/>
        </w:rPr>
        <w:t>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663FEC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AA1650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 Calogero Scalici</w:t>
      </w:r>
    </w:p>
    <w:p w:rsidR="004B0FB3" w:rsidRDefault="00663FEC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</w:t>
      </w:r>
      <w:r>
        <w:rPr>
          <w:b/>
          <w:sz w:val="24"/>
          <w:szCs w:val="24"/>
        </w:rPr>
        <w:t>.</w:t>
      </w:r>
      <w:r w:rsidR="004B0F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Giuseppe Enea</w:t>
      </w:r>
    </w:p>
    <w:p w:rsidR="004B0FB3" w:rsidRDefault="00663FEC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Vicario Ragioniere</w:t>
      </w:r>
      <w:r w:rsidR="00AA1650">
        <w:rPr>
          <w:b/>
          <w:sz w:val="24"/>
          <w:szCs w:val="24"/>
        </w:rPr>
        <w:t xml:space="preserve"> Si</w:t>
      </w:r>
      <w:r>
        <w:rPr>
          <w:b/>
          <w:sz w:val="24"/>
          <w:szCs w:val="24"/>
        </w:rPr>
        <w:t>g.</w:t>
      </w:r>
      <w:r w:rsidR="00AA1650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A71D03" w:rsidP="00FA2C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Pipitone Rosaria, </w:t>
            </w:r>
            <w:r w:rsidR="00840A84">
              <w:rPr>
                <w:b/>
                <w:sz w:val="24"/>
                <w:szCs w:val="24"/>
              </w:rPr>
              <w:t xml:space="preserve">Anello </w:t>
            </w:r>
            <w:r w:rsidR="002F5EC5">
              <w:rPr>
                <w:b/>
                <w:sz w:val="24"/>
                <w:szCs w:val="24"/>
              </w:rPr>
              <w:t>Rosario, Pipitone Maria Grazia,</w:t>
            </w:r>
            <w:r w:rsidR="001C79B9">
              <w:rPr>
                <w:b/>
                <w:sz w:val="24"/>
                <w:szCs w:val="24"/>
              </w:rPr>
              <w:t xml:space="preserve">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 w:rsidR="00840A84"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 w:rsidR="00840A84">
              <w:rPr>
                <w:b/>
                <w:sz w:val="24"/>
                <w:szCs w:val="24"/>
              </w:rPr>
              <w:t>anuele</w:t>
            </w:r>
            <w:r w:rsidR="001B7E0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Mannino Salvatore</w:t>
            </w:r>
            <w:r w:rsidR="00840A84">
              <w:rPr>
                <w:b/>
                <w:sz w:val="24"/>
                <w:szCs w:val="24"/>
              </w:rPr>
              <w:t xml:space="preserve">, </w:t>
            </w:r>
            <w:r w:rsidR="001C79B9">
              <w:rPr>
                <w:b/>
                <w:sz w:val="24"/>
                <w:szCs w:val="24"/>
              </w:rPr>
              <w:t xml:space="preserve"> </w:t>
            </w:r>
            <w:r w:rsidR="00840A84"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 w:rsidR="00840A84"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2F5EC5" w:rsidP="00A71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Scalici Antonio</w:t>
            </w:r>
            <w:r w:rsidR="00FA2CC1">
              <w:rPr>
                <w:b/>
                <w:sz w:val="24"/>
                <w:szCs w:val="24"/>
              </w:rPr>
              <w:t xml:space="preserve">, 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A71D03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</w:t>
      </w:r>
      <w:r w:rsidR="00124BC7">
        <w:rPr>
          <w:b/>
          <w:sz w:val="24"/>
          <w:szCs w:val="24"/>
        </w:rPr>
        <w:t xml:space="preserve">: </w:t>
      </w:r>
      <w:r w:rsidR="00A71D03">
        <w:rPr>
          <w:b/>
          <w:sz w:val="24"/>
          <w:szCs w:val="24"/>
        </w:rPr>
        <w:t>Nomina Revisore dei Conti per il Triennio 2018/2021</w:t>
      </w:r>
    </w:p>
    <w:p w:rsidR="00A71D03" w:rsidRPr="00840A84" w:rsidRDefault="00A71D03" w:rsidP="002F5EC5">
      <w:pPr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A71D03">
        <w:rPr>
          <w:b/>
          <w:sz w:val="24"/>
          <w:szCs w:val="24"/>
        </w:rPr>
        <w:t>n. 11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  <w:r w:rsidR="00A71D03">
        <w:rPr>
          <w:b/>
          <w:sz w:val="24"/>
          <w:szCs w:val="24"/>
        </w:rPr>
        <w:t>1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82F76">
      <w:pPr>
        <w:jc w:val="center"/>
        <w:rPr>
          <w:b/>
          <w:sz w:val="24"/>
          <w:szCs w:val="24"/>
        </w:rPr>
      </w:pPr>
    </w:p>
    <w:p w:rsidR="00FA2CC1" w:rsidRDefault="00FA2CC1" w:rsidP="00FE3DC3">
      <w:pPr>
        <w:rPr>
          <w:b/>
          <w:sz w:val="24"/>
          <w:szCs w:val="24"/>
        </w:rPr>
      </w:pP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votazione resa in forma palese </w:t>
      </w:r>
    </w:p>
    <w:p w:rsidR="007A1EB9" w:rsidRDefault="007A1EB9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</w:t>
      </w:r>
      <w:r w:rsidR="000D6057">
        <w:rPr>
          <w:b/>
          <w:sz w:val="24"/>
          <w:szCs w:val="24"/>
        </w:rPr>
        <w:t>5</w:t>
      </w:r>
    </w:p>
    <w:p w:rsidR="007A1EB9" w:rsidRDefault="007A1EB9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 non favorevoli n.</w:t>
      </w:r>
      <w:r w:rsidR="000D6057">
        <w:rPr>
          <w:b/>
          <w:sz w:val="24"/>
          <w:szCs w:val="24"/>
        </w:rPr>
        <w:t>4</w:t>
      </w:r>
    </w:p>
    <w:p w:rsidR="007A1EB9" w:rsidRDefault="007A1EB9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Astenuti </w:t>
      </w:r>
      <w:r w:rsidR="000D6057">
        <w:rPr>
          <w:b/>
          <w:sz w:val="24"/>
          <w:szCs w:val="24"/>
        </w:rPr>
        <w:t>n. 2</w:t>
      </w:r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A71D03" w:rsidRDefault="00FE3DC3" w:rsidP="000D6057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Di approvare </w:t>
      </w:r>
      <w:r w:rsidR="005A6C1D">
        <w:rPr>
          <w:b/>
          <w:sz w:val="24"/>
          <w:szCs w:val="24"/>
        </w:rPr>
        <w:t>la deliberazione avente per oggetto</w:t>
      </w:r>
      <w:r w:rsidR="00A71D03">
        <w:rPr>
          <w:b/>
          <w:sz w:val="24"/>
          <w:szCs w:val="24"/>
        </w:rPr>
        <w:t>:</w:t>
      </w:r>
      <w:r w:rsidR="00A71D03" w:rsidRPr="00A71D03">
        <w:rPr>
          <w:b/>
          <w:sz w:val="24"/>
          <w:szCs w:val="24"/>
        </w:rPr>
        <w:t xml:space="preserve"> </w:t>
      </w:r>
      <w:r w:rsidR="00A71D03">
        <w:rPr>
          <w:b/>
          <w:sz w:val="24"/>
          <w:szCs w:val="24"/>
        </w:rPr>
        <w:t>Nomina Revisore dei Conti per il Triennio 2018/2021</w:t>
      </w:r>
      <w:r w:rsidR="000D6057">
        <w:rPr>
          <w:b/>
          <w:sz w:val="24"/>
          <w:szCs w:val="24"/>
        </w:rPr>
        <w:t xml:space="preserve"> come emendato dal Consiglio Comunale limitatamente all’importo del compenso del revisore.</w:t>
      </w:r>
    </w:p>
    <w:bookmarkEnd w:id="0"/>
    <w:p w:rsidR="000D6057" w:rsidRDefault="000D6057" w:rsidP="00A71D03">
      <w:pPr>
        <w:rPr>
          <w:b/>
          <w:sz w:val="24"/>
          <w:szCs w:val="24"/>
        </w:rPr>
      </w:pPr>
    </w:p>
    <w:p w:rsidR="00A71D03" w:rsidRPr="00840A84" w:rsidRDefault="00A71D03" w:rsidP="00A71D03">
      <w:pPr>
        <w:rPr>
          <w:b/>
          <w:sz w:val="24"/>
          <w:szCs w:val="24"/>
        </w:rPr>
      </w:pPr>
    </w:p>
    <w:p w:rsidR="00F82F76" w:rsidRPr="00840A84" w:rsidRDefault="00F82F76" w:rsidP="00FE3DC3">
      <w:pPr>
        <w:jc w:val="both"/>
        <w:rPr>
          <w:b/>
          <w:sz w:val="24"/>
          <w:szCs w:val="24"/>
        </w:rPr>
      </w:pP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F8" w:rsidRDefault="00096EF8" w:rsidP="00F6083D">
      <w:r>
        <w:separator/>
      </w:r>
    </w:p>
  </w:endnote>
  <w:endnote w:type="continuationSeparator" w:id="0">
    <w:p w:rsidR="00096EF8" w:rsidRDefault="00096EF8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F8" w:rsidRDefault="00096EF8" w:rsidP="00F6083D">
      <w:r>
        <w:separator/>
      </w:r>
    </w:p>
  </w:footnote>
  <w:footnote w:type="continuationSeparator" w:id="0">
    <w:p w:rsidR="00096EF8" w:rsidRDefault="00096EF8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809CC"/>
    <w:rsid w:val="00096EF8"/>
    <w:rsid w:val="000B3F64"/>
    <w:rsid w:val="000D4C3C"/>
    <w:rsid w:val="000D6057"/>
    <w:rsid w:val="000E3444"/>
    <w:rsid w:val="000F134F"/>
    <w:rsid w:val="000F229D"/>
    <w:rsid w:val="00116CB7"/>
    <w:rsid w:val="00124BC7"/>
    <w:rsid w:val="00136F9E"/>
    <w:rsid w:val="00142D7B"/>
    <w:rsid w:val="001431CC"/>
    <w:rsid w:val="001B7E03"/>
    <w:rsid w:val="001C79B9"/>
    <w:rsid w:val="001E609F"/>
    <w:rsid w:val="00201961"/>
    <w:rsid w:val="00202936"/>
    <w:rsid w:val="002C6DC4"/>
    <w:rsid w:val="002F5EC5"/>
    <w:rsid w:val="003050AF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A6C1D"/>
    <w:rsid w:val="005C6BF6"/>
    <w:rsid w:val="005E3159"/>
    <w:rsid w:val="005E4696"/>
    <w:rsid w:val="005F348B"/>
    <w:rsid w:val="00636842"/>
    <w:rsid w:val="006525B7"/>
    <w:rsid w:val="00663FEC"/>
    <w:rsid w:val="00670533"/>
    <w:rsid w:val="006C43D9"/>
    <w:rsid w:val="00734334"/>
    <w:rsid w:val="00736947"/>
    <w:rsid w:val="007532CA"/>
    <w:rsid w:val="00763AAF"/>
    <w:rsid w:val="00771D74"/>
    <w:rsid w:val="007A1EB9"/>
    <w:rsid w:val="007A3D76"/>
    <w:rsid w:val="007B1B05"/>
    <w:rsid w:val="00830C7D"/>
    <w:rsid w:val="00840A84"/>
    <w:rsid w:val="00845401"/>
    <w:rsid w:val="008B3190"/>
    <w:rsid w:val="008D2A24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1D03"/>
    <w:rsid w:val="00A77B03"/>
    <w:rsid w:val="00AA1650"/>
    <w:rsid w:val="00AE0BE7"/>
    <w:rsid w:val="00AF7354"/>
    <w:rsid w:val="00B075FD"/>
    <w:rsid w:val="00B3426F"/>
    <w:rsid w:val="00B41D62"/>
    <w:rsid w:val="00B53185"/>
    <w:rsid w:val="00BB6B87"/>
    <w:rsid w:val="00BC18B0"/>
    <w:rsid w:val="00BE3EEB"/>
    <w:rsid w:val="00BF3180"/>
    <w:rsid w:val="00C15DD0"/>
    <w:rsid w:val="00C1650C"/>
    <w:rsid w:val="00CD71D1"/>
    <w:rsid w:val="00CE1E15"/>
    <w:rsid w:val="00D014F3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0672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8</cp:revision>
  <cp:lastPrinted>2018-09-12T07:48:00Z</cp:lastPrinted>
  <dcterms:created xsi:type="dcterms:W3CDTF">2018-09-12T07:54:00Z</dcterms:created>
  <dcterms:modified xsi:type="dcterms:W3CDTF">2018-09-13T09:51:00Z</dcterms:modified>
</cp:coreProperties>
</file>