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597788">
        <w:rPr>
          <w:b/>
          <w:sz w:val="24"/>
          <w:szCs w:val="24"/>
        </w:rPr>
        <w:t>.83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364F13" w:rsidRDefault="00585133" w:rsidP="00364F13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364F13">
        <w:rPr>
          <w:b/>
          <w:sz w:val="24"/>
          <w:szCs w:val="24"/>
        </w:rPr>
        <w:t>Riconoscimento debito fuori BILANCIO Unione dei Comuni delle Terre Torri tra Mari e Monti</w:t>
      </w:r>
    </w:p>
    <w:p w:rsidR="00AB1C1C" w:rsidRDefault="00AB1C1C" w:rsidP="007942A8">
      <w:pPr>
        <w:rPr>
          <w:b/>
          <w:sz w:val="24"/>
          <w:szCs w:val="24"/>
        </w:rPr>
      </w:pP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A75337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Mannino E. a nome del gruppo </w:t>
      </w:r>
      <w:r w:rsidR="00364F13">
        <w:rPr>
          <w:b/>
          <w:sz w:val="24"/>
          <w:szCs w:val="24"/>
        </w:rPr>
        <w:t xml:space="preserve"> propone il rinvio della trattazione del punto per insufficienza di documentazione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364F13" w:rsidRDefault="00DD1107" w:rsidP="00364F13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 xml:space="preserve">rinviare </w:t>
      </w:r>
      <w:r w:rsidR="00B70FA4">
        <w:rPr>
          <w:b/>
          <w:sz w:val="24"/>
          <w:szCs w:val="24"/>
        </w:rPr>
        <w:t xml:space="preserve">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7942A8">
        <w:rPr>
          <w:b/>
          <w:sz w:val="24"/>
          <w:szCs w:val="24"/>
        </w:rPr>
        <w:t>:</w:t>
      </w:r>
      <w:r w:rsidR="00364F13" w:rsidRPr="00364F13"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>Riconoscimento debito fuori BILANCIO Unione dei Comuni delle Terre Torri tra Mari e Monti</w:t>
      </w: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  <w:bookmarkStart w:id="0" w:name="_GoBack"/>
      <w:bookmarkEnd w:id="0"/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E7" w:rsidRDefault="00AD17E7" w:rsidP="00F6083D">
      <w:r>
        <w:separator/>
      </w:r>
    </w:p>
  </w:endnote>
  <w:endnote w:type="continuationSeparator" w:id="0">
    <w:p w:rsidR="00AD17E7" w:rsidRDefault="00AD17E7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E7" w:rsidRDefault="00AD17E7" w:rsidP="00F6083D">
      <w:r>
        <w:separator/>
      </w:r>
    </w:p>
  </w:footnote>
  <w:footnote w:type="continuationSeparator" w:id="0">
    <w:p w:rsidR="00AD17E7" w:rsidRDefault="00AD17E7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53C94"/>
    <w:rsid w:val="000735C1"/>
    <w:rsid w:val="000E693F"/>
    <w:rsid w:val="001247F7"/>
    <w:rsid w:val="001D2D3A"/>
    <w:rsid w:val="00201961"/>
    <w:rsid w:val="00275613"/>
    <w:rsid w:val="002C6DC4"/>
    <w:rsid w:val="00341CA3"/>
    <w:rsid w:val="00363714"/>
    <w:rsid w:val="00364F13"/>
    <w:rsid w:val="00540247"/>
    <w:rsid w:val="00574449"/>
    <w:rsid w:val="00585133"/>
    <w:rsid w:val="0059579D"/>
    <w:rsid w:val="00597788"/>
    <w:rsid w:val="005F348B"/>
    <w:rsid w:val="00603EF1"/>
    <w:rsid w:val="00751761"/>
    <w:rsid w:val="00780FE5"/>
    <w:rsid w:val="007942A8"/>
    <w:rsid w:val="007B3E87"/>
    <w:rsid w:val="007C7A46"/>
    <w:rsid w:val="007E2527"/>
    <w:rsid w:val="0083281D"/>
    <w:rsid w:val="00845401"/>
    <w:rsid w:val="008B511C"/>
    <w:rsid w:val="00934741"/>
    <w:rsid w:val="0094434D"/>
    <w:rsid w:val="00A75337"/>
    <w:rsid w:val="00AB1C1C"/>
    <w:rsid w:val="00AD17E7"/>
    <w:rsid w:val="00AD3F33"/>
    <w:rsid w:val="00B16AFB"/>
    <w:rsid w:val="00B2671F"/>
    <w:rsid w:val="00B70FA4"/>
    <w:rsid w:val="00B86EDF"/>
    <w:rsid w:val="00BB017F"/>
    <w:rsid w:val="00BC18B0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3</cp:revision>
  <cp:lastPrinted>2016-12-30T11:48:00Z</cp:lastPrinted>
  <dcterms:created xsi:type="dcterms:W3CDTF">2016-12-30T11:55:00Z</dcterms:created>
  <dcterms:modified xsi:type="dcterms:W3CDTF">2016-12-30T11:58:00Z</dcterms:modified>
</cp:coreProperties>
</file>