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50592E">
        <w:rPr>
          <w:b/>
          <w:sz w:val="24"/>
          <w:szCs w:val="24"/>
        </w:rPr>
        <w:t>AMMINISTRATIVO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303FCB">
        <w:rPr>
          <w:b/>
          <w:sz w:val="24"/>
          <w:szCs w:val="24"/>
        </w:rPr>
        <w:t xml:space="preserve">. </w:t>
      </w:r>
      <w:r w:rsidR="00A715AB">
        <w:rPr>
          <w:b/>
          <w:sz w:val="24"/>
          <w:szCs w:val="24"/>
        </w:rPr>
        <w:t>10</w:t>
      </w:r>
      <w:r w:rsidR="00303FCB">
        <w:rPr>
          <w:b/>
          <w:sz w:val="24"/>
          <w:szCs w:val="24"/>
        </w:rPr>
        <w:t xml:space="preserve"> </w:t>
      </w:r>
      <w:r w:rsidR="00F25C15">
        <w:rPr>
          <w:b/>
          <w:sz w:val="24"/>
          <w:szCs w:val="24"/>
        </w:rPr>
        <w:t xml:space="preserve">del  </w:t>
      </w:r>
      <w:r w:rsidR="00DF5C99">
        <w:rPr>
          <w:b/>
          <w:sz w:val="24"/>
          <w:szCs w:val="24"/>
        </w:rPr>
        <w:t>30</w:t>
      </w:r>
      <w:bookmarkStart w:id="0" w:name="_GoBack"/>
      <w:bookmarkEnd w:id="0"/>
      <w:r w:rsidR="001F31D6">
        <w:rPr>
          <w:b/>
          <w:sz w:val="24"/>
          <w:szCs w:val="24"/>
        </w:rPr>
        <w:t>/0</w:t>
      </w:r>
      <w:r w:rsidR="007C1B38">
        <w:rPr>
          <w:b/>
          <w:sz w:val="24"/>
          <w:szCs w:val="24"/>
        </w:rPr>
        <w:t>3/2018</w:t>
      </w:r>
    </w:p>
    <w:p w:rsidR="00CA22F1" w:rsidRDefault="00CA22F1" w:rsidP="00303F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</w:t>
      </w:r>
      <w:r w:rsidR="007C1B38">
        <w:rPr>
          <w:b/>
          <w:sz w:val="24"/>
          <w:szCs w:val="24"/>
        </w:rPr>
        <w:t xml:space="preserve">Sindaco, </w:t>
      </w:r>
      <w:proofErr w:type="spellStart"/>
      <w:r w:rsidR="007C1B38">
        <w:rPr>
          <w:b/>
          <w:sz w:val="24"/>
          <w:szCs w:val="24"/>
        </w:rPr>
        <w:t>Ass.ri</w:t>
      </w:r>
      <w:proofErr w:type="spellEnd"/>
      <w:r w:rsidR="007C1B38">
        <w:rPr>
          <w:b/>
          <w:sz w:val="24"/>
          <w:szCs w:val="24"/>
        </w:rPr>
        <w:t xml:space="preserve"> </w:t>
      </w:r>
      <w:r w:rsidR="00F42BBE">
        <w:rPr>
          <w:b/>
          <w:sz w:val="24"/>
          <w:szCs w:val="24"/>
        </w:rPr>
        <w:t xml:space="preserve">Anello, </w:t>
      </w:r>
      <w:r w:rsidR="007C1B38">
        <w:rPr>
          <w:b/>
          <w:sz w:val="24"/>
          <w:szCs w:val="24"/>
        </w:rPr>
        <w:t>Car</w:t>
      </w:r>
      <w:r w:rsidR="00F42BBE">
        <w:rPr>
          <w:b/>
          <w:sz w:val="24"/>
          <w:szCs w:val="24"/>
        </w:rPr>
        <w:t xml:space="preserve">ollo, Gambino e </w:t>
      </w:r>
      <w:proofErr w:type="spellStart"/>
      <w:r w:rsidR="00F42BBE">
        <w:rPr>
          <w:b/>
          <w:sz w:val="24"/>
          <w:szCs w:val="24"/>
        </w:rPr>
        <w:t>Scatassa</w:t>
      </w:r>
      <w:proofErr w:type="spellEnd"/>
      <w:r w:rsidR="00F42BBE">
        <w:rPr>
          <w:b/>
          <w:sz w:val="24"/>
          <w:szCs w:val="24"/>
        </w:rPr>
        <w:t>.</w:t>
      </w:r>
    </w:p>
    <w:p w:rsidR="00F42BBE" w:rsidRDefault="00F42BBE" w:rsidP="00F42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F42BBE" w:rsidRDefault="00F42BBE" w:rsidP="00F42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F42BBE" w:rsidRDefault="00F42BBE" w:rsidP="00F42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Rag. Giuseppe Enea.</w:t>
      </w:r>
    </w:p>
    <w:p w:rsidR="00585133" w:rsidRDefault="00B707C4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Verbalizza il </w:t>
      </w:r>
      <w:r w:rsidR="0091597F">
        <w:rPr>
          <w:b/>
          <w:sz w:val="24"/>
          <w:szCs w:val="24"/>
        </w:rPr>
        <w:t xml:space="preserve">Vice </w:t>
      </w:r>
      <w:r w:rsidR="00CA22F1">
        <w:rPr>
          <w:b/>
          <w:sz w:val="24"/>
          <w:szCs w:val="24"/>
        </w:rPr>
        <w:t xml:space="preserve"> Segretario  Dott. </w:t>
      </w:r>
      <w:r w:rsidR="0091597F">
        <w:rPr>
          <w:b/>
          <w:sz w:val="24"/>
          <w:szCs w:val="24"/>
        </w:rPr>
        <w:t>Sebastiano Ferranti</w:t>
      </w:r>
    </w:p>
    <w:p w:rsidR="00F42BBE" w:rsidRDefault="00F42BBE" w:rsidP="00585133">
      <w:pPr>
        <w:rPr>
          <w:b/>
          <w:sz w:val="24"/>
          <w:szCs w:val="24"/>
        </w:rPr>
      </w:pPr>
    </w:p>
    <w:p w:rsidR="00B707C4" w:rsidRDefault="00B707C4" w:rsidP="00585133">
      <w:pPr>
        <w:rPr>
          <w:b/>
          <w:sz w:val="24"/>
          <w:szCs w:val="24"/>
        </w:rPr>
      </w:pPr>
    </w:p>
    <w:p w:rsidR="005F348B" w:rsidRDefault="00585133" w:rsidP="00E5049A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Oggetto: </w:t>
      </w:r>
      <w:r w:rsidR="00A715AB">
        <w:rPr>
          <w:b/>
          <w:sz w:val="24"/>
          <w:szCs w:val="24"/>
        </w:rPr>
        <w:t>Approvazione inversione punti all’o.d.g.</w:t>
      </w:r>
    </w:p>
    <w:p w:rsidR="00AB1C1C" w:rsidRDefault="00AB1C1C" w:rsidP="005F348B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</w:tc>
        <w:tc>
          <w:tcPr>
            <w:tcW w:w="7402" w:type="dxa"/>
          </w:tcPr>
          <w:p w:rsidR="00AB1C1C" w:rsidRDefault="00AB1C1C" w:rsidP="007C1B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</w:t>
            </w:r>
            <w:r w:rsidR="002B699E">
              <w:rPr>
                <w:b/>
                <w:sz w:val="24"/>
                <w:szCs w:val="24"/>
              </w:rPr>
              <w:t>one Rosaria, Pipitone Maria Grazia, Mannino Emanuele, Mannino Salvatore,</w:t>
            </w:r>
            <w:r w:rsidR="0081722C">
              <w:rPr>
                <w:b/>
                <w:sz w:val="24"/>
                <w:szCs w:val="24"/>
              </w:rPr>
              <w:t xml:space="preserve"> Caruso Gaetano, Gambino Filippo.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91597F" w:rsidP="00817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Candela Salvatore, Gambino Calogero,</w:t>
            </w:r>
            <w:r w:rsidR="002B69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Troia Tommaso, Caruso </w:t>
            </w:r>
            <w:r w:rsidR="002B699E">
              <w:rPr>
                <w:b/>
                <w:sz w:val="24"/>
                <w:szCs w:val="24"/>
              </w:rPr>
              <w:t>Carola,</w:t>
            </w:r>
            <w:r>
              <w:rPr>
                <w:b/>
                <w:sz w:val="24"/>
                <w:szCs w:val="24"/>
              </w:rPr>
              <w:t xml:space="preserve"> Campo Salvatore</w:t>
            </w:r>
            <w:r w:rsidR="0081722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03FCB">
              <w:rPr>
                <w:b/>
                <w:sz w:val="24"/>
                <w:szCs w:val="24"/>
              </w:rPr>
              <w:t>Di Maggio Rocco, Di Salvo Umberto,  Caruso Natale</w:t>
            </w:r>
            <w:r w:rsidR="007C1B38">
              <w:rPr>
                <w:b/>
                <w:sz w:val="24"/>
                <w:szCs w:val="24"/>
              </w:rPr>
              <w:t xml:space="preserve">, </w:t>
            </w:r>
            <w:r w:rsidR="0081722C">
              <w:rPr>
                <w:b/>
                <w:sz w:val="24"/>
                <w:szCs w:val="24"/>
              </w:rPr>
              <w:t>,</w:t>
            </w:r>
            <w:r w:rsidR="007C1B38">
              <w:rPr>
                <w:b/>
                <w:sz w:val="24"/>
                <w:szCs w:val="24"/>
              </w:rPr>
              <w:t>Scalici Antonio.</w:t>
            </w:r>
          </w:p>
        </w:tc>
      </w:tr>
    </w:tbl>
    <w:p w:rsidR="00B707C4" w:rsidRDefault="00B707C4" w:rsidP="00AB1C1C">
      <w:pPr>
        <w:rPr>
          <w:b/>
          <w:sz w:val="24"/>
          <w:szCs w:val="24"/>
        </w:rPr>
      </w:pPr>
    </w:p>
    <w:p w:rsidR="005F348B" w:rsidRDefault="0081722C" w:rsidP="0081722C">
      <w:pPr>
        <w:pStyle w:val="Paragrafoelenco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 –</w:t>
      </w:r>
    </w:p>
    <w:p w:rsidR="0081722C" w:rsidRPr="0081722C" w:rsidRDefault="0081722C" w:rsidP="0081722C">
      <w:pPr>
        <w:pStyle w:val="Paragrafoelenco"/>
        <w:numPr>
          <w:ilvl w:val="0"/>
          <w:numId w:val="1"/>
        </w:numPr>
        <w:jc w:val="center"/>
        <w:rPr>
          <w:b/>
          <w:sz w:val="24"/>
          <w:szCs w:val="24"/>
        </w:rPr>
      </w:pPr>
    </w:p>
    <w:p w:rsidR="00D21876" w:rsidRPr="00D21876" w:rsidRDefault="00D21876" w:rsidP="00D21876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D21876">
        <w:rPr>
          <w:rFonts w:asciiTheme="minorHAnsi" w:eastAsiaTheme="minorEastAsia" w:hAnsiTheme="minorHAnsi" w:cstheme="minorBidi"/>
          <w:b/>
          <w:sz w:val="22"/>
          <w:szCs w:val="22"/>
        </w:rPr>
        <w:t>Il Presidente mette a votazione la proposta di inversione dei punti presentata dal Consigliere Mannino E.:</w:t>
      </w:r>
    </w:p>
    <w:p w:rsidR="00D21876" w:rsidRPr="00D21876" w:rsidRDefault="00D21876" w:rsidP="00D21876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D21876">
        <w:rPr>
          <w:rFonts w:asciiTheme="minorHAnsi" w:eastAsiaTheme="minorEastAsia" w:hAnsiTheme="minorHAnsi" w:cstheme="minorBidi"/>
          <w:b/>
          <w:sz w:val="22"/>
          <w:szCs w:val="22"/>
        </w:rPr>
        <w:t>CON VOTAZIONE resa con il sistema di voto per alzata di mano che ha fornito il seguente risultato come accertato dagli scrutatori e proclamato dal Presidente:</w:t>
      </w:r>
    </w:p>
    <w:p w:rsidR="00D21876" w:rsidRPr="00D21876" w:rsidRDefault="00D21876" w:rsidP="00D21876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D21876">
        <w:rPr>
          <w:rFonts w:asciiTheme="minorHAnsi" w:eastAsiaTheme="minorEastAsia" w:hAnsiTheme="minorHAnsi" w:cstheme="minorBidi"/>
          <w:b/>
          <w:sz w:val="22"/>
          <w:szCs w:val="22"/>
        </w:rPr>
        <w:t xml:space="preserve">PRESENTI N. 6 </w:t>
      </w:r>
    </w:p>
    <w:p w:rsidR="00D21876" w:rsidRPr="00D21876" w:rsidRDefault="00D21876" w:rsidP="00D21876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D21876">
        <w:rPr>
          <w:rFonts w:asciiTheme="minorHAnsi" w:eastAsiaTheme="minorEastAsia" w:hAnsiTheme="minorHAnsi" w:cstheme="minorBidi"/>
          <w:b/>
          <w:sz w:val="22"/>
          <w:szCs w:val="22"/>
        </w:rPr>
        <w:t>VOTANTI N. 6</w:t>
      </w:r>
    </w:p>
    <w:p w:rsidR="00D21876" w:rsidRPr="00D21876" w:rsidRDefault="00D21876" w:rsidP="00D21876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D21876">
        <w:rPr>
          <w:rFonts w:asciiTheme="minorHAnsi" w:eastAsiaTheme="minorEastAsia" w:hAnsiTheme="minorHAnsi" w:cstheme="minorBidi"/>
          <w:b/>
          <w:sz w:val="22"/>
          <w:szCs w:val="22"/>
        </w:rPr>
        <w:t xml:space="preserve"> ASTENUTI N.0</w:t>
      </w:r>
    </w:p>
    <w:p w:rsidR="00D21876" w:rsidRPr="00D21876" w:rsidRDefault="00D21876" w:rsidP="00D21876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D21876">
        <w:rPr>
          <w:rFonts w:asciiTheme="minorHAnsi" w:eastAsiaTheme="minorEastAsia" w:hAnsiTheme="minorHAnsi" w:cstheme="minorBidi"/>
          <w:b/>
          <w:sz w:val="22"/>
          <w:szCs w:val="22"/>
        </w:rPr>
        <w:t xml:space="preserve"> FAVOREVOLI N. 5</w:t>
      </w:r>
    </w:p>
    <w:p w:rsidR="00D21876" w:rsidRPr="00D21876" w:rsidRDefault="00D21876" w:rsidP="00D21876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D21876">
        <w:rPr>
          <w:rFonts w:asciiTheme="minorHAnsi" w:eastAsiaTheme="minorEastAsia" w:hAnsiTheme="minorHAnsi" w:cstheme="minorBidi"/>
          <w:b/>
          <w:sz w:val="22"/>
          <w:szCs w:val="22"/>
        </w:rPr>
        <w:t xml:space="preserve"> CONTRARI N. 1 (Gambino F.)</w:t>
      </w:r>
    </w:p>
    <w:p w:rsidR="00D21876" w:rsidRPr="00D21876" w:rsidRDefault="00D21876" w:rsidP="00D21876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D21876">
        <w:rPr>
          <w:rFonts w:asciiTheme="minorHAnsi" w:eastAsiaTheme="minorEastAsia" w:hAnsiTheme="minorHAnsi" w:cstheme="minorBidi"/>
          <w:b/>
          <w:sz w:val="22"/>
          <w:szCs w:val="22"/>
        </w:rPr>
        <w:t>IL CONSIGLIO COMUNALE</w:t>
      </w:r>
    </w:p>
    <w:p w:rsidR="00D21876" w:rsidRPr="00D21876" w:rsidRDefault="00D21876" w:rsidP="00D21876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D21876">
        <w:rPr>
          <w:rFonts w:asciiTheme="minorHAnsi" w:eastAsiaTheme="minorEastAsia" w:hAnsiTheme="minorHAnsi" w:cstheme="minorBidi"/>
          <w:b/>
          <w:sz w:val="22"/>
          <w:szCs w:val="22"/>
        </w:rPr>
        <w:t>Visto l’esito favorevole della superiore votazione per alzata di mano</w:t>
      </w:r>
    </w:p>
    <w:p w:rsidR="00D21876" w:rsidRPr="00D21876" w:rsidRDefault="00D21876" w:rsidP="00D21876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D21876">
        <w:rPr>
          <w:rFonts w:asciiTheme="minorHAnsi" w:eastAsiaTheme="minorEastAsia" w:hAnsiTheme="minorHAnsi" w:cstheme="minorBidi"/>
          <w:b/>
          <w:sz w:val="22"/>
          <w:szCs w:val="22"/>
        </w:rPr>
        <w:t>DELIBERA</w:t>
      </w:r>
    </w:p>
    <w:p w:rsidR="00F47414" w:rsidRDefault="00D21876" w:rsidP="00D21876">
      <w:pPr>
        <w:spacing w:after="200" w:line="276" w:lineRule="auto"/>
        <w:jc w:val="both"/>
        <w:rPr>
          <w:b/>
          <w:sz w:val="24"/>
          <w:szCs w:val="24"/>
        </w:rPr>
      </w:pPr>
      <w:r w:rsidRPr="00D21876">
        <w:rPr>
          <w:rFonts w:asciiTheme="minorHAnsi" w:eastAsiaTheme="minorEastAsia" w:hAnsiTheme="minorHAnsi" w:cstheme="minorBidi"/>
          <w:b/>
          <w:sz w:val="22"/>
          <w:szCs w:val="22"/>
        </w:rPr>
        <w:t>Approvare la superiore proposta avente per oggetto: “Approvazione inversione punti all’o.d.g.”</w:t>
      </w:r>
    </w:p>
    <w:sectPr w:rsidR="00F47414" w:rsidSect="004B0C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0A" w:rsidRDefault="00460F0A" w:rsidP="00F6083D">
      <w:r>
        <w:separator/>
      </w:r>
    </w:p>
  </w:endnote>
  <w:endnote w:type="continuationSeparator" w:id="0">
    <w:p w:rsidR="00460F0A" w:rsidRDefault="00460F0A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0A" w:rsidRDefault="00460F0A" w:rsidP="00F6083D">
      <w:r>
        <w:separator/>
      </w:r>
    </w:p>
  </w:footnote>
  <w:footnote w:type="continuationSeparator" w:id="0">
    <w:p w:rsidR="00460F0A" w:rsidRDefault="00460F0A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42C4"/>
    <w:multiLevelType w:val="hybridMultilevel"/>
    <w:tmpl w:val="9F9EEBBA"/>
    <w:lvl w:ilvl="0" w:tplc="5A389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315AD"/>
    <w:rsid w:val="0003183C"/>
    <w:rsid w:val="000735C1"/>
    <w:rsid w:val="000E693F"/>
    <w:rsid w:val="001D2D3A"/>
    <w:rsid w:val="001F31D6"/>
    <w:rsid w:val="00201961"/>
    <w:rsid w:val="00206822"/>
    <w:rsid w:val="002B699E"/>
    <w:rsid w:val="002C6DC4"/>
    <w:rsid w:val="00303FCB"/>
    <w:rsid w:val="003114D8"/>
    <w:rsid w:val="003C25E5"/>
    <w:rsid w:val="00433A00"/>
    <w:rsid w:val="00436347"/>
    <w:rsid w:val="00460F0A"/>
    <w:rsid w:val="004B0C30"/>
    <w:rsid w:val="004B7D4F"/>
    <w:rsid w:val="00501C38"/>
    <w:rsid w:val="0050592E"/>
    <w:rsid w:val="00540247"/>
    <w:rsid w:val="0055669F"/>
    <w:rsid w:val="00574449"/>
    <w:rsid w:val="00585133"/>
    <w:rsid w:val="0059579D"/>
    <w:rsid w:val="005F348B"/>
    <w:rsid w:val="006C4CF9"/>
    <w:rsid w:val="00710B3F"/>
    <w:rsid w:val="00711746"/>
    <w:rsid w:val="00751761"/>
    <w:rsid w:val="007C1B38"/>
    <w:rsid w:val="0081722C"/>
    <w:rsid w:val="00845401"/>
    <w:rsid w:val="008B511C"/>
    <w:rsid w:val="0091597F"/>
    <w:rsid w:val="00934741"/>
    <w:rsid w:val="0094434D"/>
    <w:rsid w:val="00952789"/>
    <w:rsid w:val="009A5238"/>
    <w:rsid w:val="00A0520F"/>
    <w:rsid w:val="00A2320E"/>
    <w:rsid w:val="00A715AB"/>
    <w:rsid w:val="00A77927"/>
    <w:rsid w:val="00AB1C1C"/>
    <w:rsid w:val="00AE1F2B"/>
    <w:rsid w:val="00B16AFB"/>
    <w:rsid w:val="00B641A3"/>
    <w:rsid w:val="00B707C4"/>
    <w:rsid w:val="00BC18B0"/>
    <w:rsid w:val="00BF3180"/>
    <w:rsid w:val="00BF7F43"/>
    <w:rsid w:val="00C1650C"/>
    <w:rsid w:val="00C42B88"/>
    <w:rsid w:val="00C73438"/>
    <w:rsid w:val="00CA22F1"/>
    <w:rsid w:val="00CF1A40"/>
    <w:rsid w:val="00D21876"/>
    <w:rsid w:val="00DC2ED3"/>
    <w:rsid w:val="00DF2DF4"/>
    <w:rsid w:val="00DF5C99"/>
    <w:rsid w:val="00E21C88"/>
    <w:rsid w:val="00E23EAA"/>
    <w:rsid w:val="00E46185"/>
    <w:rsid w:val="00E5049A"/>
    <w:rsid w:val="00E72A7D"/>
    <w:rsid w:val="00F0730A"/>
    <w:rsid w:val="00F25C15"/>
    <w:rsid w:val="00F42BBE"/>
    <w:rsid w:val="00F457BC"/>
    <w:rsid w:val="00F47414"/>
    <w:rsid w:val="00F6083D"/>
    <w:rsid w:val="00FB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17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1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ferranti</cp:lastModifiedBy>
  <cp:revision>4</cp:revision>
  <cp:lastPrinted>2018-04-04T11:37:00Z</cp:lastPrinted>
  <dcterms:created xsi:type="dcterms:W3CDTF">2018-04-04T11:52:00Z</dcterms:created>
  <dcterms:modified xsi:type="dcterms:W3CDTF">2018-04-05T06:20:00Z</dcterms:modified>
</cp:coreProperties>
</file>